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081" w:rsidRDefault="00F559EC" w:rsidP="00FC1081">
      <w:pPr>
        <w:spacing w:line="480" w:lineRule="auto"/>
      </w:pPr>
      <w:r>
        <w:t xml:space="preserve">Tyler </w:t>
      </w:r>
    </w:p>
    <w:p w:rsidR="00FC1081" w:rsidRDefault="00FC1081" w:rsidP="00FC1081">
      <w:pPr>
        <w:spacing w:line="480" w:lineRule="auto"/>
      </w:pPr>
      <w:r>
        <w:t>Rudolf Hess Reflection</w:t>
      </w:r>
    </w:p>
    <w:p w:rsidR="00FC1081" w:rsidRDefault="00FC1081" w:rsidP="00FC1081">
      <w:pPr>
        <w:spacing w:line="480" w:lineRule="auto"/>
      </w:pPr>
      <w:r>
        <w:tab/>
        <w:t xml:space="preserve">Rudolf Hess was born in Alexandria, Egypt. At the age of 14 he moved to Germany and shortly after that he joined the German Army. Here he was a pilot. Hess was injured twice during the war. Later in his life he heard Hitler speak in a Munich Beer Hall and that is where he became a Nazi. Hess participated in the Beer Hall Putsch which failed. He was thrown in prison along with Hitler and some other Nazis. Hess took dictation for Hitler’s book Mein </w:t>
      </w:r>
      <w:proofErr w:type="spellStart"/>
      <w:r>
        <w:t>Kamph</w:t>
      </w:r>
      <w:proofErr w:type="spellEnd"/>
      <w:r>
        <w:t xml:space="preserve"> while in prison. After Hess was released he served as Hitler’s personal secretary. He earned many titles soon after including SS General and Chairman of the Political Nazi Party. Hess was eventually named as Hitler’s successor after Goring. Over time Hitler began to distance himself from Hess because Hess had a lack of Self-determination for power. In an attempt to regain his power, Hess put on a German Luftwaffe uniform and flew to Scotland. He then attempted to convince the British government that Germany had no intention of waging war against Britain and that they would never destroy a “fellow Nordic nation.”</w:t>
      </w:r>
      <w:r w:rsidR="00F559EC">
        <w:t xml:space="preserve"> Hess was imprisoned until the end of the war and committed suicide in his prison cell at the age of 92.</w:t>
      </w:r>
    </w:p>
    <w:p w:rsidR="00F559EC" w:rsidRDefault="00F559EC" w:rsidP="00FC1081">
      <w:pPr>
        <w:spacing w:line="480" w:lineRule="auto"/>
      </w:pPr>
      <w:r>
        <w:tab/>
        <w:t xml:space="preserve">Rudolf Hess is a man who had total devotion to what he thought was morally right. Hess committed his whole entire life to the </w:t>
      </w:r>
      <w:proofErr w:type="spellStart"/>
      <w:r>
        <w:t>fuhrrer</w:t>
      </w:r>
      <w:proofErr w:type="spellEnd"/>
      <w:r>
        <w:t xml:space="preserve">. I believe </w:t>
      </w:r>
      <w:proofErr w:type="gramStart"/>
      <w:r>
        <w:t xml:space="preserve">this </w:t>
      </w:r>
      <w:proofErr w:type="spellStart"/>
      <w:r>
        <w:t>mas</w:t>
      </w:r>
      <w:proofErr w:type="spellEnd"/>
      <w:proofErr w:type="gramEnd"/>
      <w:r>
        <w:t xml:space="preserve"> a mistake. Not only do I not believe in the </w:t>
      </w:r>
      <w:proofErr w:type="spellStart"/>
      <w:r>
        <w:t>furhher</w:t>
      </w:r>
      <w:proofErr w:type="spellEnd"/>
      <w:r>
        <w:t xml:space="preserve"> but also it was his downfall.</w:t>
      </w:r>
    </w:p>
    <w:p w:rsidR="00FC1081" w:rsidRDefault="00FC1081">
      <w:pPr>
        <w:spacing w:line="240" w:lineRule="atLeast"/>
      </w:pPr>
    </w:p>
    <w:sectPr w:rsidR="00FC10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FC1081"/>
    <w:rsid w:val="00F559EC"/>
    <w:rsid w:val="00FC10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2009-11-24T17:17:00Z</dcterms:created>
  <dcterms:modified xsi:type="dcterms:W3CDTF">2009-11-24T17:31:00Z</dcterms:modified>
</cp:coreProperties>
</file>